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AE" w:rsidRPr="00A4121F" w:rsidRDefault="00515FAE" w:rsidP="009C55BE">
      <w:pPr>
        <w:pStyle w:val="Title"/>
        <w:ind w:left="-426"/>
        <w:rPr>
          <w:rFonts w:ascii="FreeSetTT" w:hAnsi="FreeSetTT"/>
          <w:b w:val="0"/>
          <w:color w:val="808080"/>
          <w:sz w:val="20"/>
        </w:rPr>
      </w:pPr>
      <w:r w:rsidRPr="00A4121F">
        <w:rPr>
          <w:rFonts w:ascii="FreeSetTT" w:hAnsi="FreeSetTT"/>
          <w:b w:val="0"/>
          <w:color w:val="808080"/>
          <w:sz w:val="20"/>
        </w:rPr>
        <w:t xml:space="preserve">Уважаемые клиенты! </w:t>
      </w:r>
      <w:r>
        <w:rPr>
          <w:rFonts w:ascii="FreeSetTT" w:hAnsi="FreeSetTT"/>
          <w:b w:val="0"/>
          <w:color w:val="808080"/>
          <w:sz w:val="20"/>
        </w:rPr>
        <w:t>Желательно заполнить все строки брифа</w:t>
      </w:r>
      <w:r w:rsidRPr="00A4121F">
        <w:rPr>
          <w:rFonts w:ascii="FreeSetTT" w:hAnsi="FreeSetTT"/>
          <w:b w:val="0"/>
          <w:color w:val="808080"/>
          <w:sz w:val="20"/>
        </w:rPr>
        <w:t xml:space="preserve">, это поможет </w:t>
      </w:r>
      <w:r>
        <w:rPr>
          <w:rFonts w:ascii="FreeSetTT" w:hAnsi="FreeSetTT"/>
          <w:b w:val="0"/>
          <w:color w:val="808080"/>
          <w:sz w:val="20"/>
        </w:rPr>
        <w:t>лучше</w:t>
      </w:r>
      <w:r w:rsidRPr="00A4121F">
        <w:rPr>
          <w:rFonts w:ascii="FreeSetTT" w:hAnsi="FreeSetTT"/>
          <w:b w:val="0"/>
          <w:color w:val="808080"/>
          <w:sz w:val="20"/>
        </w:rPr>
        <w:t xml:space="preserve"> понять и исполнить Ваши требования. Бриф может быть заполнен </w:t>
      </w:r>
      <w:r>
        <w:rPr>
          <w:rFonts w:ascii="FreeSetTT" w:hAnsi="FreeSetTT"/>
          <w:b w:val="0"/>
          <w:color w:val="808080"/>
          <w:sz w:val="20"/>
        </w:rPr>
        <w:t>Вами совместно с менеджером</w:t>
      </w:r>
      <w:r w:rsidRPr="00A4121F">
        <w:rPr>
          <w:rFonts w:ascii="FreeSetTT" w:hAnsi="FreeSetTT"/>
          <w:b w:val="0"/>
          <w:color w:val="808080"/>
          <w:sz w:val="20"/>
        </w:rPr>
        <w:t xml:space="preserve">. </w:t>
      </w:r>
    </w:p>
    <w:p w:rsidR="00515FAE" w:rsidRPr="00C15484" w:rsidRDefault="00515FAE" w:rsidP="00A4121F">
      <w:pPr>
        <w:pStyle w:val="Heading1"/>
        <w:tabs>
          <w:tab w:val="left" w:pos="-142"/>
        </w:tabs>
        <w:rPr>
          <w:rFonts w:ascii="FreeSetTT" w:hAnsi="FreeSetTT" w:cs="Tahoma"/>
          <w:color w:val="009CA5"/>
          <w:sz w:val="24"/>
        </w:rPr>
      </w:pPr>
      <w:r w:rsidRPr="00C15484">
        <w:rPr>
          <w:rFonts w:ascii="FreeSetTT" w:hAnsi="FreeSetTT" w:cs="Tahoma"/>
          <w:color w:val="009CA5"/>
          <w:sz w:val="24"/>
        </w:rPr>
        <w:t>Общий бриф на дизайн</w:t>
      </w:r>
    </w:p>
    <w:tbl>
      <w:tblPr>
        <w:tblW w:w="9020" w:type="dxa"/>
        <w:tblInd w:w="108" w:type="dxa"/>
        <w:tblLayout w:type="fixed"/>
        <w:tblLook w:val="0000"/>
      </w:tblPr>
      <w:tblGrid>
        <w:gridCol w:w="4824"/>
        <w:gridCol w:w="4196"/>
      </w:tblGrid>
      <w:tr w:rsidR="00515FAE" w:rsidRPr="00A722E1" w:rsidTr="00F23ECE">
        <w:trPr>
          <w:trHeight w:val="474"/>
        </w:trPr>
        <w:tc>
          <w:tcPr>
            <w:tcW w:w="4824" w:type="dxa"/>
          </w:tcPr>
          <w:p w:rsidR="00515FAE" w:rsidRPr="00A722E1" w:rsidRDefault="00515FAE" w:rsidP="00C154C2">
            <w:pPr>
              <w:rPr>
                <w:rFonts w:ascii="FreeSetTT" w:hAnsi="FreeSetTT" w:cs="Arial"/>
                <w:sz w:val="20"/>
                <w:szCs w:val="20"/>
              </w:rPr>
            </w:pPr>
          </w:p>
        </w:tc>
        <w:tc>
          <w:tcPr>
            <w:tcW w:w="4196" w:type="dxa"/>
          </w:tcPr>
          <w:p w:rsidR="00515FAE" w:rsidRPr="00A722E1" w:rsidRDefault="00515FAE" w:rsidP="00C154C2">
            <w:pPr>
              <w:ind w:left="-54"/>
              <w:jc w:val="right"/>
              <w:rPr>
                <w:rFonts w:ascii="FreeSetTT" w:hAnsi="FreeSetTT" w:cs="Arial"/>
                <w:color w:val="808080"/>
                <w:sz w:val="20"/>
                <w:szCs w:val="20"/>
              </w:rPr>
            </w:pPr>
            <w:r w:rsidRPr="00A722E1">
              <w:rPr>
                <w:rFonts w:ascii="FreeSetTT" w:hAnsi="FreeSetTT" w:cs="Arial"/>
                <w:color w:val="808080"/>
                <w:sz w:val="20"/>
                <w:szCs w:val="20"/>
              </w:rPr>
              <w:t>«___» _____________ 201</w:t>
            </w:r>
            <w:r w:rsidRPr="00A722E1">
              <w:rPr>
                <w:rFonts w:ascii="FreeSetTT" w:hAnsi="FreeSetTT" w:cs="Arial"/>
                <w:color w:val="808080"/>
                <w:sz w:val="20"/>
                <w:szCs w:val="20"/>
                <w:u w:val="single"/>
              </w:rPr>
              <w:t xml:space="preserve">   </w:t>
            </w:r>
            <w:r w:rsidRPr="00A722E1">
              <w:rPr>
                <w:rFonts w:ascii="FreeSetTT" w:hAnsi="FreeSetTT" w:cs="Arial"/>
                <w:color w:val="808080"/>
                <w:sz w:val="20"/>
                <w:szCs w:val="20"/>
              </w:rPr>
              <w:t xml:space="preserve"> г.</w:t>
            </w:r>
          </w:p>
        </w:tc>
      </w:tr>
    </w:tbl>
    <w:p w:rsidR="00515FAE" w:rsidRPr="00A4121F" w:rsidRDefault="00515FAE" w:rsidP="00A4121F">
      <w:pPr>
        <w:rPr>
          <w:rFonts w:ascii="FreeSetTT" w:hAnsi="FreeSetTT" w:cs="Tahoma"/>
          <w:b/>
          <w:color w:val="808080"/>
        </w:rPr>
      </w:pPr>
      <w:r>
        <w:rPr>
          <w:rFonts w:ascii="FreeSetTT" w:hAnsi="FreeSetTT" w:cs="Tahoma"/>
          <w:b/>
          <w:color w:val="808080"/>
        </w:rPr>
        <w:t>И</w:t>
      </w:r>
      <w:r w:rsidRPr="00A4121F">
        <w:rPr>
          <w:rFonts w:ascii="FreeSetTT" w:hAnsi="FreeSetTT" w:cs="Tahoma"/>
          <w:b/>
          <w:color w:val="808080"/>
        </w:rPr>
        <w:t>нформация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4500"/>
        <w:gridCol w:w="4510"/>
      </w:tblGrid>
      <w:tr w:rsidR="00515FAE" w:rsidRPr="00A722E1" w:rsidTr="00A4121F">
        <w:trPr>
          <w:trHeight w:val="360"/>
        </w:trPr>
        <w:tc>
          <w:tcPr>
            <w:tcW w:w="450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>Фирма-заказчик</w:t>
            </w:r>
          </w:p>
        </w:tc>
        <w:tc>
          <w:tcPr>
            <w:tcW w:w="451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  <w:tr w:rsidR="00515FAE" w:rsidRPr="00A722E1" w:rsidTr="00A4121F">
        <w:trPr>
          <w:trHeight w:val="360"/>
        </w:trPr>
        <w:tc>
          <w:tcPr>
            <w:tcW w:w="450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>Профиль деятельности</w:t>
            </w:r>
          </w:p>
        </w:tc>
        <w:tc>
          <w:tcPr>
            <w:tcW w:w="451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  <w:tr w:rsidR="00515FAE" w:rsidRPr="00A722E1" w:rsidTr="00A4121F">
        <w:trPr>
          <w:trHeight w:val="290"/>
        </w:trPr>
        <w:tc>
          <w:tcPr>
            <w:tcW w:w="450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>Вид деятельности</w:t>
            </w:r>
          </w:p>
        </w:tc>
        <w:tc>
          <w:tcPr>
            <w:tcW w:w="451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  <w:tr w:rsidR="00515FAE" w:rsidRPr="00A722E1" w:rsidTr="00A4121F">
        <w:trPr>
          <w:trHeight w:val="410"/>
        </w:trPr>
        <w:tc>
          <w:tcPr>
            <w:tcW w:w="450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>Торговая марка, логотип</w:t>
            </w:r>
          </w:p>
        </w:tc>
        <w:tc>
          <w:tcPr>
            <w:tcW w:w="451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  <w:tr w:rsidR="00515FAE" w:rsidRPr="00A722E1" w:rsidTr="00A4121F">
        <w:trPr>
          <w:trHeight w:val="340"/>
        </w:trPr>
        <w:tc>
          <w:tcPr>
            <w:tcW w:w="450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 xml:space="preserve">Конкурентные преимущества </w:t>
            </w:r>
          </w:p>
        </w:tc>
        <w:tc>
          <w:tcPr>
            <w:tcW w:w="451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  <w:tr w:rsidR="00515FAE" w:rsidRPr="00A722E1" w:rsidTr="00A4121F">
        <w:trPr>
          <w:trHeight w:val="280"/>
        </w:trPr>
        <w:tc>
          <w:tcPr>
            <w:tcW w:w="450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>Ценовой диапазон товаров, услуг компании</w:t>
            </w:r>
          </w:p>
        </w:tc>
        <w:tc>
          <w:tcPr>
            <w:tcW w:w="451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  <w:tr w:rsidR="00515FAE" w:rsidRPr="00A722E1" w:rsidTr="00A4121F">
        <w:trPr>
          <w:trHeight w:val="570"/>
        </w:trPr>
        <w:tc>
          <w:tcPr>
            <w:tcW w:w="450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>Продолжительность присутствия компании на рынке</w:t>
            </w:r>
          </w:p>
        </w:tc>
        <w:tc>
          <w:tcPr>
            <w:tcW w:w="451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  <w:tr w:rsidR="00515FAE" w:rsidRPr="00A722E1" w:rsidTr="00A4121F">
        <w:trPr>
          <w:trHeight w:val="350"/>
        </w:trPr>
        <w:tc>
          <w:tcPr>
            <w:tcW w:w="450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>Ваши конкуренты на рынке</w:t>
            </w:r>
          </w:p>
        </w:tc>
        <w:tc>
          <w:tcPr>
            <w:tcW w:w="451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</w:rPr>
            </w:pPr>
          </w:p>
        </w:tc>
      </w:tr>
    </w:tbl>
    <w:p w:rsidR="00515FAE" w:rsidRPr="00A4121F" w:rsidRDefault="00515FAE" w:rsidP="00A4121F">
      <w:pPr>
        <w:rPr>
          <w:rFonts w:ascii="FreeSetTT" w:hAnsi="FreeSetTT" w:cs="Tahoma"/>
          <w:b/>
        </w:rPr>
      </w:pPr>
    </w:p>
    <w:p w:rsidR="00515FAE" w:rsidRPr="00A4121F" w:rsidRDefault="00515FAE" w:rsidP="00A4121F">
      <w:pPr>
        <w:rPr>
          <w:rFonts w:ascii="FreeSetTT" w:hAnsi="FreeSetTT" w:cs="Tahoma"/>
          <w:b/>
          <w:color w:val="808080"/>
        </w:rPr>
      </w:pPr>
      <w:r w:rsidRPr="00A4121F">
        <w:rPr>
          <w:rFonts w:ascii="FreeSetTT" w:hAnsi="FreeSetTT" w:cs="Tahoma"/>
          <w:b/>
          <w:color w:val="808080"/>
        </w:rPr>
        <w:t>Целевая аудитория, конечные потребители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4500"/>
        <w:gridCol w:w="4510"/>
      </w:tblGrid>
      <w:tr w:rsidR="00515FAE" w:rsidRPr="00A722E1" w:rsidTr="00A4121F">
        <w:trPr>
          <w:trHeight w:val="370"/>
        </w:trPr>
        <w:tc>
          <w:tcPr>
            <w:tcW w:w="450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>Возраст</w:t>
            </w:r>
          </w:p>
        </w:tc>
        <w:tc>
          <w:tcPr>
            <w:tcW w:w="451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  <w:tr w:rsidR="00515FAE" w:rsidRPr="00A722E1" w:rsidTr="00A4121F">
        <w:trPr>
          <w:trHeight w:val="310"/>
        </w:trPr>
        <w:tc>
          <w:tcPr>
            <w:tcW w:w="450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>Пол</w:t>
            </w:r>
          </w:p>
        </w:tc>
        <w:tc>
          <w:tcPr>
            <w:tcW w:w="451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  <w:tr w:rsidR="00515FAE" w:rsidRPr="00A722E1" w:rsidTr="00A4121F">
        <w:trPr>
          <w:trHeight w:val="420"/>
        </w:trPr>
        <w:tc>
          <w:tcPr>
            <w:tcW w:w="450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 xml:space="preserve">Семейный статус </w:t>
            </w:r>
            <w:r w:rsidRPr="00A722E1">
              <w:rPr>
                <w:rFonts w:ascii="FreeSetTT" w:hAnsi="FreeSetTT" w:cs="Tahoma"/>
                <w:i/>
                <w:sz w:val="16"/>
              </w:rPr>
              <w:t>(не обязательно к заполнению)</w:t>
            </w:r>
          </w:p>
        </w:tc>
        <w:tc>
          <w:tcPr>
            <w:tcW w:w="451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  <w:tr w:rsidR="00515FAE" w:rsidRPr="00A722E1" w:rsidTr="00A4121F">
        <w:trPr>
          <w:trHeight w:val="350"/>
        </w:trPr>
        <w:tc>
          <w:tcPr>
            <w:tcW w:w="450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>Социально-демографические характеристики</w:t>
            </w:r>
          </w:p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i/>
                <w:sz w:val="16"/>
              </w:rPr>
              <w:t>(не обязательно к заполнению)</w:t>
            </w:r>
          </w:p>
        </w:tc>
        <w:tc>
          <w:tcPr>
            <w:tcW w:w="451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  <w:tr w:rsidR="00515FAE" w:rsidRPr="00A722E1" w:rsidTr="00A4121F">
        <w:trPr>
          <w:trHeight w:val="1180"/>
        </w:trPr>
        <w:tc>
          <w:tcPr>
            <w:tcW w:w="450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 xml:space="preserve">Степень готовности к восприятию предлагаемой информации, степень заинтересованности в услугах/товарах компании </w:t>
            </w:r>
            <w:r w:rsidRPr="00A722E1">
              <w:rPr>
                <w:rFonts w:ascii="FreeSetTT" w:hAnsi="FreeSetTT" w:cs="Tahoma"/>
                <w:i/>
                <w:sz w:val="16"/>
              </w:rPr>
              <w:t>(не обязательно к заполнению)</w:t>
            </w:r>
          </w:p>
        </w:tc>
        <w:tc>
          <w:tcPr>
            <w:tcW w:w="451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  <w:tr w:rsidR="00515FAE" w:rsidRPr="00A722E1" w:rsidTr="00A4121F">
        <w:trPr>
          <w:trHeight w:val="950"/>
        </w:trPr>
        <w:tc>
          <w:tcPr>
            <w:tcW w:w="450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 xml:space="preserve">Степень осведомленности о компании, о деятельности компании, о предлагаемых товарах/услугах </w:t>
            </w:r>
            <w:r w:rsidRPr="00A722E1">
              <w:rPr>
                <w:rFonts w:ascii="FreeSetTT" w:hAnsi="FreeSetTT" w:cs="Tahoma"/>
                <w:i/>
                <w:sz w:val="16"/>
              </w:rPr>
              <w:t>(не обязательно к заполнению)</w:t>
            </w:r>
          </w:p>
        </w:tc>
        <w:tc>
          <w:tcPr>
            <w:tcW w:w="451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</w:tbl>
    <w:p w:rsidR="00515FAE" w:rsidRPr="00A4121F" w:rsidRDefault="00515FAE" w:rsidP="00A4121F">
      <w:pPr>
        <w:rPr>
          <w:rFonts w:ascii="FreeSetTT" w:hAnsi="FreeSetTT" w:cs="Tahoma"/>
          <w:b/>
        </w:rPr>
      </w:pPr>
    </w:p>
    <w:p w:rsidR="00515FAE" w:rsidRPr="00A4121F" w:rsidRDefault="00515FAE" w:rsidP="00A4121F">
      <w:pPr>
        <w:rPr>
          <w:rFonts w:ascii="FreeSetTT" w:hAnsi="FreeSetTT" w:cs="Tahoma"/>
          <w:b/>
          <w:color w:val="808080"/>
        </w:rPr>
      </w:pPr>
      <w:r w:rsidRPr="00A4121F">
        <w:rPr>
          <w:rFonts w:ascii="FreeSetTT" w:hAnsi="FreeSetTT" w:cs="Tahoma"/>
          <w:b/>
          <w:color w:val="808080"/>
        </w:rPr>
        <w:t>Маркетинговые цели и задачи</w:t>
      </w:r>
    </w:p>
    <w:p w:rsidR="00515FAE" w:rsidRPr="00C15484" w:rsidRDefault="00515FAE" w:rsidP="00A4121F">
      <w:pPr>
        <w:rPr>
          <w:rFonts w:ascii="FreeSetTT" w:hAnsi="FreeSetTT" w:cs="Tahoma"/>
          <w:color w:val="333333"/>
        </w:rPr>
      </w:pPr>
      <w:r w:rsidRPr="00C15484">
        <w:rPr>
          <w:rFonts w:ascii="FreeSetTT" w:hAnsi="FreeSetTT" w:cs="Tahoma"/>
          <w:color w:val="333333"/>
        </w:rPr>
        <w:t>(Основная идея, на которую должен работать дизайн-макет)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010"/>
      </w:tblGrid>
      <w:tr w:rsidR="00515FAE" w:rsidRPr="00A722E1" w:rsidTr="00A4121F">
        <w:trPr>
          <w:trHeight w:val="1198"/>
        </w:trPr>
        <w:tc>
          <w:tcPr>
            <w:tcW w:w="901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</w:rPr>
            </w:pPr>
          </w:p>
          <w:p w:rsidR="00515FAE" w:rsidRPr="00A722E1" w:rsidRDefault="00515FAE" w:rsidP="00C154C2">
            <w:pPr>
              <w:rPr>
                <w:rFonts w:ascii="FreeSetTT" w:hAnsi="FreeSetTT" w:cs="Tahoma"/>
              </w:rPr>
            </w:pPr>
          </w:p>
          <w:p w:rsidR="00515FAE" w:rsidRPr="00A722E1" w:rsidRDefault="00515FAE" w:rsidP="00C154C2">
            <w:pPr>
              <w:rPr>
                <w:rFonts w:ascii="FreeSetTT" w:hAnsi="FreeSetTT" w:cs="Tahoma"/>
              </w:rPr>
            </w:pPr>
          </w:p>
          <w:p w:rsidR="00515FAE" w:rsidRPr="00A722E1" w:rsidRDefault="00515FAE" w:rsidP="00C154C2">
            <w:pPr>
              <w:rPr>
                <w:rFonts w:ascii="FreeSetTT" w:hAnsi="FreeSetTT" w:cs="Tahoma"/>
              </w:rPr>
            </w:pPr>
          </w:p>
        </w:tc>
      </w:tr>
    </w:tbl>
    <w:p w:rsidR="00515FAE" w:rsidRPr="00A4121F" w:rsidRDefault="00515FAE" w:rsidP="00A4121F">
      <w:pPr>
        <w:rPr>
          <w:rFonts w:ascii="FreeSetTT" w:hAnsi="FreeSetTT"/>
        </w:rPr>
      </w:pPr>
    </w:p>
    <w:p w:rsidR="00515FAE" w:rsidRPr="00A4121F" w:rsidRDefault="00515FAE" w:rsidP="00A4121F">
      <w:pPr>
        <w:rPr>
          <w:rFonts w:ascii="FreeSetTT" w:hAnsi="FreeSetTT" w:cs="Tahoma"/>
          <w:b/>
          <w:color w:val="808080"/>
        </w:rPr>
      </w:pPr>
      <w:r w:rsidRPr="00A4121F">
        <w:rPr>
          <w:rFonts w:ascii="FreeSetTT" w:hAnsi="FreeSetTT" w:cs="Tahoma"/>
          <w:b/>
          <w:color w:val="808080"/>
        </w:rPr>
        <w:t>Барьер в сознании потребителя, который необходимо преодолеть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370"/>
      </w:tblGrid>
      <w:tr w:rsidR="00515FAE" w:rsidRPr="00A722E1" w:rsidTr="00A4121F">
        <w:trPr>
          <w:trHeight w:val="1243"/>
        </w:trPr>
        <w:tc>
          <w:tcPr>
            <w:tcW w:w="937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</w:tbl>
    <w:p w:rsidR="00515FAE" w:rsidRPr="00A4121F" w:rsidRDefault="00515FAE" w:rsidP="00A4121F">
      <w:pPr>
        <w:rPr>
          <w:rFonts w:ascii="FreeSetTT" w:hAnsi="FreeSetTT" w:cs="Tahoma"/>
          <w:b/>
        </w:rPr>
      </w:pPr>
    </w:p>
    <w:p w:rsidR="00515FAE" w:rsidRPr="00A4121F" w:rsidRDefault="00515FAE" w:rsidP="00A4121F">
      <w:pPr>
        <w:rPr>
          <w:rFonts w:ascii="FreeSetTT" w:hAnsi="FreeSetTT" w:cs="Tahoma"/>
          <w:b/>
          <w:color w:val="808080"/>
        </w:rPr>
      </w:pPr>
      <w:r w:rsidRPr="00A4121F">
        <w:rPr>
          <w:rFonts w:ascii="FreeSetTT" w:hAnsi="FreeSetTT" w:cs="Tahoma"/>
          <w:b/>
          <w:color w:val="808080"/>
        </w:rPr>
        <w:t>Задание на разработку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5580"/>
        <w:gridCol w:w="3780"/>
      </w:tblGrid>
      <w:tr w:rsidR="00515FAE" w:rsidRPr="00A722E1" w:rsidTr="00A4121F">
        <w:trPr>
          <w:trHeight w:val="270"/>
        </w:trPr>
        <w:tc>
          <w:tcPr>
            <w:tcW w:w="558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>Вид заказываемой продукции</w:t>
            </w:r>
          </w:p>
        </w:tc>
        <w:tc>
          <w:tcPr>
            <w:tcW w:w="378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  <w:tr w:rsidR="00515FAE" w:rsidRPr="00A722E1" w:rsidTr="00A4121F">
        <w:trPr>
          <w:trHeight w:val="270"/>
        </w:trPr>
        <w:tc>
          <w:tcPr>
            <w:tcW w:w="558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>Формат заказываемой продукции</w:t>
            </w:r>
          </w:p>
        </w:tc>
        <w:tc>
          <w:tcPr>
            <w:tcW w:w="378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  <w:tr w:rsidR="00515FAE" w:rsidRPr="00A722E1" w:rsidTr="00A4121F">
        <w:trPr>
          <w:trHeight w:val="270"/>
        </w:trPr>
        <w:tc>
          <w:tcPr>
            <w:tcW w:w="558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softHyphen/>
              <w:t>Цель и задачи рекламы</w:t>
            </w:r>
          </w:p>
        </w:tc>
        <w:tc>
          <w:tcPr>
            <w:tcW w:w="378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  <w:tr w:rsidR="00515FAE" w:rsidRPr="00A722E1" w:rsidTr="00A4121F">
        <w:trPr>
          <w:trHeight w:val="270"/>
        </w:trPr>
        <w:tc>
          <w:tcPr>
            <w:tcW w:w="558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>Пожелания по стилистике дизайна (классический, модернистский, гранжевый, юмористический и т.д.)</w:t>
            </w:r>
          </w:p>
        </w:tc>
        <w:tc>
          <w:tcPr>
            <w:tcW w:w="378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  <w:tr w:rsidR="00515FAE" w:rsidRPr="00A722E1" w:rsidTr="00A4121F">
        <w:trPr>
          <w:trHeight w:val="270"/>
        </w:trPr>
        <w:tc>
          <w:tcPr>
            <w:tcW w:w="558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>Разработка или доработка макета</w:t>
            </w:r>
          </w:p>
        </w:tc>
        <w:tc>
          <w:tcPr>
            <w:tcW w:w="378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b/>
              </w:rPr>
            </w:pPr>
          </w:p>
        </w:tc>
      </w:tr>
      <w:tr w:rsidR="00515FAE" w:rsidRPr="00A722E1" w:rsidTr="00A4121F">
        <w:trPr>
          <w:trHeight w:val="250"/>
        </w:trPr>
        <w:tc>
          <w:tcPr>
            <w:tcW w:w="5580" w:type="dxa"/>
          </w:tcPr>
          <w:p w:rsidR="00515FAE" w:rsidRPr="00A4121F" w:rsidRDefault="00515FAE" w:rsidP="00C154C2">
            <w:pPr>
              <w:pStyle w:val="Table"/>
              <w:snapToGrid w:val="0"/>
              <w:rPr>
                <w:rFonts w:ascii="FreeSetTT" w:hAnsi="FreeSetTT" w:cs="Tahoma"/>
                <w:sz w:val="20"/>
                <w:lang w:val="ru-RU"/>
              </w:rPr>
            </w:pPr>
            <w:r w:rsidRPr="00A4121F">
              <w:rPr>
                <w:rFonts w:ascii="FreeSetTT" w:hAnsi="FreeSetTT" w:cs="Tahoma"/>
                <w:sz w:val="20"/>
                <w:lang w:val="ru-RU"/>
              </w:rPr>
              <w:t>Сформулируйте основную задачу нового/доработанного дизайн-макета</w:t>
            </w:r>
          </w:p>
        </w:tc>
        <w:tc>
          <w:tcPr>
            <w:tcW w:w="3780" w:type="dxa"/>
          </w:tcPr>
          <w:p w:rsidR="00515FAE" w:rsidRPr="00A4121F" w:rsidRDefault="00515FAE" w:rsidP="00C154C2">
            <w:pPr>
              <w:pStyle w:val="Table"/>
              <w:snapToGrid w:val="0"/>
              <w:rPr>
                <w:rFonts w:ascii="FreeSetTT" w:hAnsi="FreeSetTT" w:cs="Tahoma"/>
                <w:sz w:val="20"/>
                <w:lang w:val="ru-RU"/>
              </w:rPr>
            </w:pPr>
          </w:p>
        </w:tc>
      </w:tr>
      <w:tr w:rsidR="00515FAE" w:rsidRPr="00A722E1" w:rsidTr="00A4121F">
        <w:trPr>
          <w:trHeight w:val="350"/>
        </w:trPr>
        <w:tc>
          <w:tcPr>
            <w:tcW w:w="5580" w:type="dxa"/>
          </w:tcPr>
          <w:p w:rsidR="00515FAE" w:rsidRPr="00A4121F" w:rsidRDefault="00515FAE" w:rsidP="00C154C2">
            <w:pPr>
              <w:pStyle w:val="Table"/>
              <w:snapToGrid w:val="0"/>
              <w:rPr>
                <w:rFonts w:ascii="FreeSetTT" w:hAnsi="FreeSetTT" w:cs="Tahoma"/>
                <w:sz w:val="20"/>
                <w:lang w:val="ru-RU"/>
              </w:rPr>
            </w:pPr>
            <w:r w:rsidRPr="00A4121F">
              <w:rPr>
                <w:rFonts w:ascii="FreeSetTT" w:hAnsi="FreeSetTT" w:cs="Tahoma"/>
                <w:sz w:val="20"/>
                <w:lang w:val="ru-RU"/>
              </w:rPr>
              <w:t>Укажите обязательную информацию для лицевой части макета (или укажите срок предоставления этой информации)</w:t>
            </w:r>
          </w:p>
        </w:tc>
        <w:tc>
          <w:tcPr>
            <w:tcW w:w="3780" w:type="dxa"/>
          </w:tcPr>
          <w:p w:rsidR="00515FAE" w:rsidRPr="00A722E1" w:rsidRDefault="00515FAE" w:rsidP="00C154C2">
            <w:pPr>
              <w:snapToGrid w:val="0"/>
              <w:spacing w:after="0"/>
              <w:rPr>
                <w:rFonts w:ascii="FreeSetTT" w:hAnsi="FreeSetTT" w:cs="Tahoma"/>
                <w:sz w:val="20"/>
              </w:rPr>
            </w:pPr>
          </w:p>
          <w:p w:rsidR="00515FAE" w:rsidRPr="00A4121F" w:rsidRDefault="00515FAE" w:rsidP="00C154C2">
            <w:pPr>
              <w:pStyle w:val="Table"/>
              <w:rPr>
                <w:rFonts w:ascii="FreeSetTT" w:hAnsi="FreeSetTT" w:cs="Tahoma"/>
                <w:sz w:val="20"/>
                <w:lang w:val="ru-RU"/>
              </w:rPr>
            </w:pPr>
          </w:p>
        </w:tc>
      </w:tr>
      <w:tr w:rsidR="00515FAE" w:rsidRPr="00A722E1" w:rsidTr="00A4121F">
        <w:trPr>
          <w:trHeight w:val="350"/>
        </w:trPr>
        <w:tc>
          <w:tcPr>
            <w:tcW w:w="5580" w:type="dxa"/>
          </w:tcPr>
          <w:p w:rsidR="00515FAE" w:rsidRPr="00A4121F" w:rsidRDefault="00515FAE" w:rsidP="00C154C2">
            <w:pPr>
              <w:pStyle w:val="Table"/>
              <w:snapToGrid w:val="0"/>
              <w:rPr>
                <w:rFonts w:ascii="FreeSetTT" w:hAnsi="FreeSetTT" w:cs="Tahoma"/>
                <w:sz w:val="20"/>
                <w:lang w:val="ru-RU"/>
              </w:rPr>
            </w:pPr>
            <w:r w:rsidRPr="00A4121F">
              <w:rPr>
                <w:rFonts w:ascii="FreeSetTT" w:hAnsi="FreeSetTT" w:cs="Tahoma"/>
                <w:sz w:val="20"/>
                <w:lang w:val="ru-RU"/>
              </w:rPr>
              <w:t>Предполагаемые сроки изготовления</w:t>
            </w:r>
          </w:p>
        </w:tc>
        <w:tc>
          <w:tcPr>
            <w:tcW w:w="3780" w:type="dxa"/>
          </w:tcPr>
          <w:p w:rsidR="00515FAE" w:rsidRPr="00A722E1" w:rsidRDefault="00515FAE" w:rsidP="00C154C2">
            <w:pPr>
              <w:snapToGrid w:val="0"/>
              <w:spacing w:after="0"/>
              <w:rPr>
                <w:rFonts w:ascii="FreeSetTT" w:hAnsi="FreeSetTT" w:cs="Tahoma"/>
                <w:sz w:val="20"/>
              </w:rPr>
            </w:pPr>
          </w:p>
        </w:tc>
      </w:tr>
    </w:tbl>
    <w:p w:rsidR="00515FAE" w:rsidRPr="00A4121F" w:rsidRDefault="00515FAE" w:rsidP="00A4121F">
      <w:pPr>
        <w:pStyle w:val="Table"/>
        <w:rPr>
          <w:rFonts w:ascii="FreeSetTT" w:hAnsi="FreeSetTT" w:cs="Tahoma"/>
          <w:b/>
          <w:sz w:val="24"/>
          <w:lang w:val="ru-RU"/>
        </w:rPr>
      </w:pPr>
    </w:p>
    <w:p w:rsidR="00515FAE" w:rsidRPr="00A4121F" w:rsidRDefault="00515FAE" w:rsidP="00A4121F">
      <w:pPr>
        <w:pStyle w:val="Table"/>
        <w:rPr>
          <w:rFonts w:ascii="FreeSetTT" w:hAnsi="FreeSetTT" w:cs="Tahoma"/>
          <w:b/>
          <w:color w:val="808080"/>
          <w:sz w:val="24"/>
          <w:szCs w:val="24"/>
          <w:lang w:val="ru-RU"/>
        </w:rPr>
      </w:pPr>
      <w:r w:rsidRPr="00A4121F">
        <w:rPr>
          <w:rFonts w:ascii="FreeSetTT" w:hAnsi="FreeSetTT" w:cs="Tahoma"/>
          <w:b/>
          <w:color w:val="808080"/>
          <w:sz w:val="24"/>
          <w:szCs w:val="24"/>
          <w:lang w:val="ru-RU"/>
        </w:rPr>
        <w:t>Пожелания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5580"/>
        <w:gridCol w:w="3790"/>
      </w:tblGrid>
      <w:tr w:rsidR="00515FAE" w:rsidRPr="00A722E1" w:rsidTr="00A4121F">
        <w:trPr>
          <w:trHeight w:val="560"/>
        </w:trPr>
        <w:tc>
          <w:tcPr>
            <w:tcW w:w="558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>Наиболее частые области использования (деловая документация, полиграфия, интернет, наружная реклама, транспорт, ТВ, упаковка, другое</w:t>
            </w:r>
          </w:p>
        </w:tc>
        <w:tc>
          <w:tcPr>
            <w:tcW w:w="3790" w:type="dxa"/>
          </w:tcPr>
          <w:p w:rsidR="00515FAE" w:rsidRPr="00A722E1" w:rsidRDefault="00515FAE" w:rsidP="00C154C2">
            <w:pPr>
              <w:snapToGrid w:val="0"/>
              <w:spacing w:after="0"/>
              <w:rPr>
                <w:rFonts w:ascii="FreeSetTT" w:hAnsi="FreeSetTT" w:cs="Tahoma"/>
                <w:sz w:val="20"/>
              </w:rPr>
            </w:pPr>
          </w:p>
        </w:tc>
      </w:tr>
      <w:tr w:rsidR="00515FAE" w:rsidRPr="00A722E1" w:rsidTr="00A4121F">
        <w:trPr>
          <w:trHeight w:val="351"/>
        </w:trPr>
        <w:tc>
          <w:tcPr>
            <w:tcW w:w="5580" w:type="dxa"/>
          </w:tcPr>
          <w:p w:rsidR="00515FAE" w:rsidRPr="00A4121F" w:rsidRDefault="00515FAE" w:rsidP="00C154C2">
            <w:pPr>
              <w:pStyle w:val="Table"/>
              <w:snapToGrid w:val="0"/>
              <w:rPr>
                <w:rFonts w:ascii="FreeSetTT" w:hAnsi="FreeSetTT" w:cs="Tahoma"/>
                <w:sz w:val="20"/>
                <w:lang w:val="ru-RU"/>
              </w:rPr>
            </w:pPr>
            <w:r w:rsidRPr="00A4121F">
              <w:rPr>
                <w:rFonts w:ascii="FreeSetTT" w:hAnsi="FreeSetTT" w:cs="Tahoma"/>
                <w:sz w:val="20"/>
                <w:lang w:val="ru-RU"/>
              </w:rPr>
              <w:t>Стиль исполнения,</w:t>
            </w:r>
          </w:p>
          <w:p w:rsidR="00515FAE" w:rsidRPr="00A4121F" w:rsidRDefault="00515FAE" w:rsidP="00C154C2">
            <w:pPr>
              <w:pStyle w:val="Table"/>
              <w:snapToGrid w:val="0"/>
              <w:rPr>
                <w:rFonts w:ascii="FreeSetTT" w:hAnsi="FreeSetTT" w:cs="Tahoma"/>
                <w:sz w:val="20"/>
                <w:lang w:val="ru-RU"/>
              </w:rPr>
            </w:pPr>
            <w:r w:rsidRPr="00A4121F">
              <w:rPr>
                <w:rFonts w:ascii="FreeSetTT" w:hAnsi="FreeSetTT" w:cs="Tahoma"/>
                <w:sz w:val="20"/>
                <w:lang w:val="ru-RU"/>
              </w:rPr>
              <w:t>Цветовые решения, образы и т.п.</w:t>
            </w:r>
          </w:p>
        </w:tc>
        <w:tc>
          <w:tcPr>
            <w:tcW w:w="3790" w:type="dxa"/>
          </w:tcPr>
          <w:p w:rsidR="00515FAE" w:rsidRPr="00A4121F" w:rsidRDefault="00515FAE" w:rsidP="00C154C2">
            <w:pPr>
              <w:pStyle w:val="Table"/>
              <w:rPr>
                <w:rFonts w:ascii="FreeSetTT" w:hAnsi="FreeSetTT" w:cs="Tahoma"/>
                <w:sz w:val="20"/>
                <w:lang w:val="ru-RU"/>
              </w:rPr>
            </w:pPr>
          </w:p>
          <w:p w:rsidR="00515FAE" w:rsidRPr="00A4121F" w:rsidRDefault="00515FAE" w:rsidP="00C154C2">
            <w:pPr>
              <w:pStyle w:val="Table"/>
              <w:rPr>
                <w:rFonts w:ascii="FreeSetTT" w:hAnsi="FreeSetTT" w:cs="Tahoma"/>
                <w:sz w:val="20"/>
                <w:lang w:val="ru-RU"/>
              </w:rPr>
            </w:pPr>
          </w:p>
          <w:p w:rsidR="00515FAE" w:rsidRPr="00A4121F" w:rsidRDefault="00515FAE" w:rsidP="00C154C2">
            <w:pPr>
              <w:pStyle w:val="Table"/>
              <w:rPr>
                <w:rFonts w:ascii="FreeSetTT" w:hAnsi="FreeSetTT" w:cs="Tahoma"/>
                <w:sz w:val="20"/>
                <w:lang w:val="ru-RU"/>
              </w:rPr>
            </w:pPr>
          </w:p>
        </w:tc>
      </w:tr>
      <w:tr w:rsidR="00515FAE" w:rsidRPr="00A722E1" w:rsidTr="00A4121F">
        <w:trPr>
          <w:trHeight w:val="350"/>
        </w:trPr>
        <w:tc>
          <w:tcPr>
            <w:tcW w:w="5580" w:type="dxa"/>
          </w:tcPr>
          <w:p w:rsidR="00515FAE" w:rsidRPr="00A4121F" w:rsidRDefault="00515FAE" w:rsidP="00C154C2">
            <w:pPr>
              <w:pStyle w:val="Table"/>
              <w:snapToGrid w:val="0"/>
              <w:rPr>
                <w:rFonts w:ascii="FreeSetTT" w:hAnsi="FreeSetTT" w:cs="Tahoma"/>
                <w:sz w:val="20"/>
                <w:lang w:val="ru-RU"/>
              </w:rPr>
            </w:pPr>
            <w:r w:rsidRPr="00A4121F">
              <w:rPr>
                <w:rFonts w:ascii="FreeSetTT" w:hAnsi="FreeSetTT" w:cs="Tahoma"/>
                <w:sz w:val="20"/>
                <w:lang w:val="ru-RU"/>
              </w:rPr>
              <w:t>Ограничения</w:t>
            </w:r>
          </w:p>
        </w:tc>
        <w:tc>
          <w:tcPr>
            <w:tcW w:w="3790" w:type="dxa"/>
          </w:tcPr>
          <w:p w:rsidR="00515FAE" w:rsidRPr="00A4121F" w:rsidRDefault="00515FAE" w:rsidP="00C154C2">
            <w:pPr>
              <w:pStyle w:val="Table"/>
              <w:snapToGrid w:val="0"/>
              <w:rPr>
                <w:rFonts w:ascii="FreeSetTT" w:hAnsi="FreeSetTT" w:cs="Tahoma"/>
                <w:sz w:val="20"/>
                <w:lang w:val="ru-RU"/>
              </w:rPr>
            </w:pPr>
          </w:p>
        </w:tc>
      </w:tr>
    </w:tbl>
    <w:p w:rsidR="00515FAE" w:rsidRPr="00A4121F" w:rsidRDefault="00515FAE" w:rsidP="00A4121F">
      <w:pPr>
        <w:pStyle w:val="Table"/>
        <w:rPr>
          <w:rFonts w:ascii="FreeSetTT" w:hAnsi="FreeSetTT" w:cs="Tahoma"/>
          <w:sz w:val="20"/>
          <w:lang w:val="ru-RU"/>
        </w:rPr>
      </w:pPr>
    </w:p>
    <w:p w:rsidR="00515FAE" w:rsidRPr="00A4121F" w:rsidRDefault="00515FAE" w:rsidP="00A4121F">
      <w:pPr>
        <w:pStyle w:val="Table"/>
        <w:rPr>
          <w:rFonts w:ascii="FreeSetTT" w:hAnsi="FreeSetTT" w:cs="Tahoma"/>
          <w:b/>
          <w:color w:val="808080"/>
          <w:sz w:val="24"/>
          <w:szCs w:val="24"/>
          <w:lang w:val="ru-RU"/>
        </w:rPr>
      </w:pPr>
      <w:r w:rsidRPr="00A4121F">
        <w:rPr>
          <w:rFonts w:ascii="FreeSetTT" w:hAnsi="FreeSetTT" w:cs="Tahoma"/>
          <w:b/>
          <w:color w:val="808080"/>
          <w:sz w:val="24"/>
          <w:szCs w:val="24"/>
          <w:lang w:val="ru-RU"/>
        </w:rPr>
        <w:t>Обязательные элементы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5580"/>
        <w:gridCol w:w="3790"/>
      </w:tblGrid>
      <w:tr w:rsidR="00515FAE" w:rsidRPr="00A722E1" w:rsidTr="00A4121F">
        <w:trPr>
          <w:trHeight w:val="821"/>
        </w:trPr>
        <w:tc>
          <w:tcPr>
            <w:tcW w:w="5580" w:type="dxa"/>
          </w:tcPr>
          <w:p w:rsidR="00515FAE" w:rsidRPr="00A722E1" w:rsidRDefault="00515FAE" w:rsidP="00C154C2">
            <w:pPr>
              <w:snapToGrid w:val="0"/>
              <w:rPr>
                <w:rFonts w:ascii="FreeSetTT" w:hAnsi="FreeSetTT" w:cs="Tahoma"/>
                <w:sz w:val="20"/>
              </w:rPr>
            </w:pPr>
            <w:r w:rsidRPr="00A722E1">
              <w:rPr>
                <w:rFonts w:ascii="FreeSetTT" w:hAnsi="FreeSetTT" w:cs="Tahoma"/>
                <w:sz w:val="20"/>
              </w:rPr>
              <w:t>Фотографии, тексты, графики, логотипы, фирменные цвета и т.п.</w:t>
            </w:r>
          </w:p>
        </w:tc>
        <w:tc>
          <w:tcPr>
            <w:tcW w:w="3790" w:type="dxa"/>
          </w:tcPr>
          <w:p w:rsidR="00515FAE" w:rsidRPr="00A722E1" w:rsidRDefault="00515FAE" w:rsidP="00C154C2">
            <w:pPr>
              <w:snapToGrid w:val="0"/>
              <w:spacing w:after="0"/>
              <w:rPr>
                <w:rFonts w:ascii="FreeSetTT" w:hAnsi="FreeSetTT" w:cs="Tahoma"/>
                <w:b/>
                <w:szCs w:val="24"/>
              </w:rPr>
            </w:pPr>
          </w:p>
          <w:p w:rsidR="00515FAE" w:rsidRPr="00A722E1" w:rsidRDefault="00515FAE" w:rsidP="00C154C2">
            <w:pPr>
              <w:rPr>
                <w:rFonts w:ascii="FreeSetTT" w:hAnsi="FreeSetTT" w:cs="Tahoma"/>
                <w:b/>
                <w:szCs w:val="24"/>
              </w:rPr>
            </w:pPr>
          </w:p>
        </w:tc>
      </w:tr>
    </w:tbl>
    <w:p w:rsidR="00515FAE" w:rsidRPr="00A4121F" w:rsidRDefault="00515FAE" w:rsidP="00A4121F">
      <w:pPr>
        <w:pStyle w:val="Table"/>
        <w:ind w:firstLine="708"/>
        <w:rPr>
          <w:rFonts w:ascii="FreeSetTT" w:hAnsi="FreeSetTT" w:cs="Tahoma"/>
          <w:b/>
          <w:sz w:val="24"/>
          <w:szCs w:val="24"/>
          <w:lang w:val="ru-RU"/>
        </w:rPr>
      </w:pPr>
    </w:p>
    <w:p w:rsidR="00515FAE" w:rsidRPr="00A4121F" w:rsidRDefault="00515FAE" w:rsidP="00A4121F">
      <w:pPr>
        <w:pStyle w:val="Table"/>
        <w:jc w:val="center"/>
        <w:rPr>
          <w:rFonts w:ascii="FreeSetTT" w:hAnsi="FreeSetTT" w:cs="Tahoma"/>
          <w:b/>
          <w:sz w:val="24"/>
          <w:szCs w:val="24"/>
          <w:lang w:val="ru-RU"/>
        </w:rPr>
      </w:pPr>
      <w:r w:rsidRPr="00A4121F">
        <w:rPr>
          <w:rFonts w:ascii="FreeSetTT" w:hAnsi="FreeSetTT" w:cs="Tahoma"/>
          <w:b/>
          <w:sz w:val="24"/>
          <w:szCs w:val="24"/>
          <w:lang w:val="ru-RU"/>
        </w:rPr>
        <w:softHyphen/>
      </w:r>
      <w:r w:rsidRPr="00A4121F">
        <w:rPr>
          <w:rFonts w:ascii="FreeSetTT" w:hAnsi="FreeSetTT" w:cs="Tahoma"/>
          <w:b/>
          <w:sz w:val="24"/>
          <w:szCs w:val="24"/>
          <w:lang w:val="ru-RU"/>
        </w:rPr>
        <w:softHyphen/>
      </w:r>
      <w:r w:rsidRPr="00A4121F">
        <w:rPr>
          <w:rFonts w:ascii="FreeSetTT" w:hAnsi="FreeSetTT" w:cs="Tahoma"/>
          <w:b/>
          <w:sz w:val="24"/>
          <w:szCs w:val="24"/>
          <w:lang w:val="ru-RU"/>
        </w:rPr>
        <w:softHyphen/>
      </w:r>
    </w:p>
    <w:p w:rsidR="00515FAE" w:rsidRPr="00A034DC" w:rsidRDefault="00515FAE" w:rsidP="00A4121F">
      <w:pPr>
        <w:ind w:left="360"/>
        <w:rPr>
          <w:rFonts w:ascii="FreeSetTT" w:hAnsi="FreeSetTT"/>
          <w:sz w:val="20"/>
          <w:szCs w:val="20"/>
        </w:rPr>
      </w:pPr>
      <w:r w:rsidRPr="00A034DC">
        <w:rPr>
          <w:rFonts w:ascii="FreeSetTT" w:hAnsi="FreeSetTT"/>
          <w:sz w:val="20"/>
          <w:szCs w:val="20"/>
        </w:rPr>
        <w:t>Контактное лицо:</w:t>
      </w:r>
    </w:p>
    <w:p w:rsidR="00515FAE" w:rsidRPr="00A034DC" w:rsidRDefault="00515FAE" w:rsidP="00A4121F">
      <w:pPr>
        <w:ind w:left="360"/>
        <w:rPr>
          <w:rFonts w:ascii="FreeSetTT" w:hAnsi="FreeSetTT"/>
          <w:sz w:val="20"/>
          <w:szCs w:val="20"/>
        </w:rPr>
      </w:pPr>
      <w:r w:rsidRPr="00A034DC">
        <w:rPr>
          <w:rFonts w:ascii="FreeSetTT" w:hAnsi="FreeSetTT"/>
          <w:sz w:val="20"/>
          <w:szCs w:val="20"/>
        </w:rPr>
        <w:t>Телефон для связи;</w:t>
      </w:r>
      <w:bookmarkStart w:id="0" w:name="_GoBack"/>
      <w:bookmarkEnd w:id="0"/>
    </w:p>
    <w:p w:rsidR="00515FAE" w:rsidRPr="00A034DC" w:rsidRDefault="00515FAE" w:rsidP="00A4121F">
      <w:pPr>
        <w:ind w:left="360"/>
        <w:rPr>
          <w:rFonts w:ascii="FreeSetTT" w:hAnsi="FreeSetTT"/>
          <w:sz w:val="20"/>
          <w:szCs w:val="20"/>
        </w:rPr>
      </w:pPr>
      <w:r w:rsidRPr="00A034DC">
        <w:rPr>
          <w:rFonts w:ascii="FreeSetTT" w:hAnsi="FreeSetTT"/>
          <w:sz w:val="20"/>
          <w:szCs w:val="20"/>
          <w:lang w:val="en-US"/>
        </w:rPr>
        <w:t>e</w:t>
      </w:r>
      <w:r w:rsidRPr="00A034DC">
        <w:rPr>
          <w:rFonts w:ascii="FreeSetTT" w:hAnsi="FreeSetTT"/>
          <w:sz w:val="20"/>
          <w:szCs w:val="20"/>
        </w:rPr>
        <w:t>-</w:t>
      </w:r>
      <w:r w:rsidRPr="00A034DC">
        <w:rPr>
          <w:rFonts w:ascii="FreeSetTT" w:hAnsi="FreeSetTT"/>
          <w:sz w:val="20"/>
          <w:szCs w:val="20"/>
          <w:lang w:val="en-US"/>
        </w:rPr>
        <w:t>mail</w:t>
      </w:r>
      <w:r w:rsidRPr="00A034DC">
        <w:rPr>
          <w:rFonts w:ascii="FreeSetTT" w:hAnsi="FreeSetTT"/>
          <w:sz w:val="20"/>
          <w:szCs w:val="20"/>
        </w:rPr>
        <w:t>:</w:t>
      </w:r>
    </w:p>
    <w:p w:rsidR="00515FAE" w:rsidRPr="00A034DC" w:rsidRDefault="00515FAE" w:rsidP="00A4121F">
      <w:pPr>
        <w:rPr>
          <w:rFonts w:ascii="FreeSetTT" w:hAnsi="FreeSetTT"/>
          <w:sz w:val="20"/>
          <w:szCs w:val="20"/>
        </w:rPr>
      </w:pPr>
      <w:r w:rsidRPr="00A034DC">
        <w:rPr>
          <w:rFonts w:ascii="FreeSetTT" w:hAnsi="FreeSetTT"/>
          <w:sz w:val="20"/>
          <w:szCs w:val="20"/>
        </w:rPr>
        <w:t xml:space="preserve">     </w:t>
      </w:r>
    </w:p>
    <w:p w:rsidR="00515FAE" w:rsidRPr="00A4121F" w:rsidRDefault="00515FAE" w:rsidP="00A4121F">
      <w:pPr>
        <w:pStyle w:val="Heading1"/>
        <w:ind w:left="-426"/>
        <w:rPr>
          <w:rFonts w:ascii="FreeSetTT" w:hAnsi="FreeSetTT"/>
        </w:rPr>
      </w:pPr>
    </w:p>
    <w:sectPr w:rsidR="00515FAE" w:rsidRPr="00A4121F" w:rsidSect="004D471D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FAE" w:rsidRDefault="00515FAE" w:rsidP="004D471D">
      <w:pPr>
        <w:spacing w:after="0" w:line="240" w:lineRule="auto"/>
      </w:pPr>
      <w:r>
        <w:separator/>
      </w:r>
    </w:p>
  </w:endnote>
  <w:endnote w:type="continuationSeparator" w:id="0">
    <w:p w:rsidR="00515FAE" w:rsidRDefault="00515FAE" w:rsidP="004D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etTT">
    <w:altName w:val="PartnerCondensed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FAE" w:rsidRDefault="00515FAE" w:rsidP="004D471D">
      <w:pPr>
        <w:spacing w:after="0" w:line="240" w:lineRule="auto"/>
      </w:pPr>
      <w:r>
        <w:separator/>
      </w:r>
    </w:p>
  </w:footnote>
  <w:footnote w:type="continuationSeparator" w:id="0">
    <w:p w:rsidR="00515FAE" w:rsidRDefault="00515FAE" w:rsidP="004D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AE" w:rsidRDefault="00515FAE" w:rsidP="004D471D">
    <w:pPr>
      <w:pStyle w:val="Header"/>
      <w:ind w:left="-567"/>
    </w:pPr>
  </w:p>
  <w:p w:rsidR="00515FAE" w:rsidRDefault="00515FAE" w:rsidP="004D471D">
    <w:pPr>
      <w:pStyle w:val="Header"/>
      <w:ind w:left="-567"/>
    </w:pPr>
  </w:p>
  <w:p w:rsidR="00515FAE" w:rsidRDefault="00515FAE" w:rsidP="004D471D">
    <w:pPr>
      <w:pStyle w:val="Header"/>
      <w:ind w:left="-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5.75pt;height:59.25pt">
          <v:imagedata r:id="rId1" o:title=""/>
        </v:shape>
      </w:pict>
    </w:r>
  </w:p>
  <w:p w:rsidR="00515FAE" w:rsidRDefault="00515FAE" w:rsidP="004D471D">
    <w:pPr>
      <w:pStyle w:val="Header"/>
      <w:ind w:left="-567"/>
    </w:pPr>
  </w:p>
  <w:p w:rsidR="00515FAE" w:rsidRDefault="00515FA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3E2"/>
    <w:rsid w:val="004033E2"/>
    <w:rsid w:val="00466D68"/>
    <w:rsid w:val="004D471D"/>
    <w:rsid w:val="00515FAE"/>
    <w:rsid w:val="007F5031"/>
    <w:rsid w:val="009A5B62"/>
    <w:rsid w:val="009C55BE"/>
    <w:rsid w:val="009F6561"/>
    <w:rsid w:val="00A034DC"/>
    <w:rsid w:val="00A4121F"/>
    <w:rsid w:val="00A722E1"/>
    <w:rsid w:val="00B06931"/>
    <w:rsid w:val="00B1320E"/>
    <w:rsid w:val="00C15484"/>
    <w:rsid w:val="00C154C2"/>
    <w:rsid w:val="00C27BAD"/>
    <w:rsid w:val="00F2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E2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B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5B62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9A5B62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9C55BE"/>
    <w:pPr>
      <w:spacing w:after="0" w:line="240" w:lineRule="auto"/>
      <w:jc w:val="center"/>
    </w:pPr>
    <w:rPr>
      <w:rFonts w:ascii="Verdana" w:hAnsi="Verdan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C55BE"/>
    <w:rPr>
      <w:rFonts w:ascii="Verdana" w:hAnsi="Verdana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4D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471D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4D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471D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D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71D"/>
    <w:rPr>
      <w:rFonts w:ascii="Tahoma" w:hAnsi="Tahoma" w:cs="Tahoma"/>
      <w:sz w:val="16"/>
      <w:szCs w:val="16"/>
      <w:lang w:eastAsia="ru-RU"/>
    </w:rPr>
  </w:style>
  <w:style w:type="paragraph" w:customStyle="1" w:styleId="Table">
    <w:name w:val="Table"/>
    <w:uiPriority w:val="99"/>
    <w:rsid w:val="00A4121F"/>
    <w:pPr>
      <w:suppressAutoHyphens/>
    </w:pPr>
    <w:rPr>
      <w:rFonts w:ascii="Arial" w:hAnsi="Arial"/>
      <w:sz w:val="18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280</Words>
  <Characters>1597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клиенты</dc:title>
  <dc:subject/>
  <dc:creator>Дизайнер</dc:creator>
  <cp:keywords/>
  <dc:description/>
  <cp:lastModifiedBy>Админ</cp:lastModifiedBy>
  <cp:revision>2</cp:revision>
  <dcterms:created xsi:type="dcterms:W3CDTF">2017-01-27T09:48:00Z</dcterms:created>
  <dcterms:modified xsi:type="dcterms:W3CDTF">2017-01-27T09:48:00Z</dcterms:modified>
</cp:coreProperties>
</file>